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 Gazdaságtudományi Kar pályázatot ír ki a 2017/2018. tanév </w:t>
      </w:r>
      <w:r w:rsidR="0067723C" w:rsidRPr="0067723C">
        <w:rPr>
          <w:rFonts w:ascii="Times New Roman" w:hAnsi="Times New Roman" w:cs="Times New Roman"/>
        </w:rPr>
        <w:t>második</w:t>
      </w:r>
      <w:r w:rsidRPr="0067723C">
        <w:rPr>
          <w:rFonts w:ascii="Times New Roman" w:hAnsi="Times New Roman" w:cs="Times New Roman"/>
        </w:rPr>
        <w:t xml:space="preserve"> félévére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elnyerésére.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Juttatási Szabályzatának 13/A. §</w:t>
      </w:r>
      <w:proofErr w:type="spellStart"/>
      <w:r w:rsidRPr="0067723C">
        <w:rPr>
          <w:rFonts w:ascii="Times New Roman" w:hAnsi="Times New Roman" w:cs="Times New Roman"/>
        </w:rPr>
        <w:t>-ában</w:t>
      </w:r>
      <w:proofErr w:type="spellEnd"/>
      <w:r w:rsidRPr="0067723C">
        <w:rPr>
          <w:rFonts w:ascii="Times New Roman" w:hAnsi="Times New Roman" w:cs="Times New Roman"/>
        </w:rPr>
        <w:t>, valamint a kari kiegészítés 2. §</w:t>
      </w:r>
      <w:proofErr w:type="spellStart"/>
      <w:r w:rsidRPr="0067723C">
        <w:rPr>
          <w:rFonts w:ascii="Times New Roman" w:hAnsi="Times New Roman" w:cs="Times New Roman"/>
        </w:rPr>
        <w:t>-ában</w:t>
      </w:r>
      <w:proofErr w:type="spellEnd"/>
      <w:r w:rsidRPr="0067723C">
        <w:rPr>
          <w:rFonts w:ascii="Times New Roman" w:hAnsi="Times New Roman" w:cs="Times New Roman"/>
        </w:rPr>
        <w:t xml:space="preserve"> megfogalmazottak figyelembevételével történik. Az ösztöndíj a </w:t>
      </w:r>
      <w:proofErr w:type="spellStart"/>
      <w:r w:rsidRPr="0067723C">
        <w:rPr>
          <w:rFonts w:ascii="Times New Roman" w:hAnsi="Times New Roman" w:cs="Times New Roman"/>
        </w:rPr>
        <w:t>KTB-hez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 maximum 30.000 Ft/hallgató.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 mesterképzés első évfolyam első félévére beiratkozott (jelenleg csak a 2017/2018. tanév </w:t>
      </w:r>
      <w:r w:rsidR="0067723C">
        <w:rPr>
          <w:rFonts w:ascii="Times New Roman" w:hAnsi="Times New Roman" w:cs="Times New Roman"/>
        </w:rPr>
        <w:t>I</w:t>
      </w:r>
      <w:r w:rsidRPr="0067723C">
        <w:rPr>
          <w:rFonts w:ascii="Times New Roman" w:hAnsi="Times New Roman" w:cs="Times New Roman"/>
        </w:rPr>
        <w:t>I. félévében felvett hallgatók),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oklevele legalább jó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kreditindex), második helyen az alapképzési oklevél minősítését, harmadik helyen a hallgató mesterképzésének első félévében felvett kreditek számát kell figyelembe venni. A pályázatok elbírálásánál előnyt jelent, ha a hallgató több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67723C">
        <w:rPr>
          <w:rFonts w:ascii="Times New Roman" w:hAnsi="Times New Roman" w:cs="Times New Roman"/>
          <w:b/>
        </w:rPr>
        <w:t>2018. február</w:t>
      </w:r>
      <w:r w:rsidRPr="0067723C">
        <w:rPr>
          <w:rFonts w:ascii="Times New Roman" w:hAnsi="Times New Roman" w:cs="Times New Roman"/>
          <w:b/>
        </w:rPr>
        <w:t xml:space="preserve"> </w:t>
      </w:r>
      <w:r w:rsidR="00DD4351">
        <w:rPr>
          <w:rFonts w:ascii="Times New Roman" w:hAnsi="Times New Roman" w:cs="Times New Roman"/>
          <w:b/>
        </w:rPr>
        <w:t>22. (csütörtök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u w:val="single"/>
        </w:rPr>
        <w:t>A pál</w:t>
      </w:r>
      <w:r w:rsidR="0067723C">
        <w:rPr>
          <w:rFonts w:ascii="Times New Roman" w:hAnsi="Times New Roman" w:cs="Times New Roman"/>
          <w:u w:val="single"/>
        </w:rPr>
        <w:t>yázatokat a Tanulmányi Osztály 1-e</w:t>
      </w:r>
      <w:r w:rsidRPr="0067723C">
        <w:rPr>
          <w:rFonts w:ascii="Times New Roman" w:hAnsi="Times New Roman" w:cs="Times New Roman"/>
          <w:u w:val="single"/>
        </w:rPr>
        <w:t>s irodájában Ombódiné Erdey Zsuzsának kérjük leadni ügyintézési időben</w:t>
      </w:r>
      <w:r w:rsidRPr="0067723C">
        <w:rPr>
          <w:rFonts w:ascii="Times New Roman" w:hAnsi="Times New Roman" w:cs="Times New Roman"/>
        </w:rPr>
        <w:t>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67723C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 február 12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  <w:sz w:val="24"/>
          <w:szCs w:val="24"/>
        </w:rPr>
        <w:t>Dr. Erdey László</w:t>
      </w:r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dékánhelyettes</w:t>
      </w:r>
      <w:proofErr w:type="spellEnd"/>
    </w:p>
    <w:sectPr w:rsidR="00C253AA" w:rsidRPr="0067723C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C56" w:rsidRDefault="00F55C56" w:rsidP="00701FA8">
      <w:pPr>
        <w:spacing w:after="0" w:line="240" w:lineRule="auto"/>
      </w:pPr>
      <w:r>
        <w:separator/>
      </w:r>
    </w:p>
  </w:endnote>
  <w:endnote w:type="continuationSeparator" w:id="0">
    <w:p w:rsidR="00F55C56" w:rsidRDefault="00F55C5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C56" w:rsidRDefault="00F55C56" w:rsidP="00701FA8">
      <w:pPr>
        <w:spacing w:after="0" w:line="240" w:lineRule="auto"/>
      </w:pPr>
      <w:r>
        <w:separator/>
      </w:r>
    </w:p>
  </w:footnote>
  <w:footnote w:type="continuationSeparator" w:id="0">
    <w:p w:rsidR="00F55C56" w:rsidRDefault="00F55C5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F7BAB"/>
    <w:rsid w:val="00366529"/>
    <w:rsid w:val="00377CE9"/>
    <w:rsid w:val="004001D6"/>
    <w:rsid w:val="00415317"/>
    <w:rsid w:val="0042365A"/>
    <w:rsid w:val="004600F7"/>
    <w:rsid w:val="0052356F"/>
    <w:rsid w:val="0062564B"/>
    <w:rsid w:val="00656F9F"/>
    <w:rsid w:val="0067723C"/>
    <w:rsid w:val="00701FA8"/>
    <w:rsid w:val="0070767E"/>
    <w:rsid w:val="007B4FDC"/>
    <w:rsid w:val="008A5A9E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C253AA"/>
    <w:rsid w:val="00C674F5"/>
    <w:rsid w:val="00C67CF0"/>
    <w:rsid w:val="00CC070E"/>
    <w:rsid w:val="00D174C2"/>
    <w:rsid w:val="00D73456"/>
    <w:rsid w:val="00DC04B5"/>
    <w:rsid w:val="00DD4351"/>
    <w:rsid w:val="00DE4F8E"/>
    <w:rsid w:val="00DF2822"/>
    <w:rsid w:val="00EB3796"/>
    <w:rsid w:val="00EC41EB"/>
    <w:rsid w:val="00EF0D5F"/>
    <w:rsid w:val="00F03F04"/>
    <w:rsid w:val="00F1779C"/>
    <w:rsid w:val="00F55C5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2017-11-28T07:47:00Z</cp:lastPrinted>
  <dcterms:created xsi:type="dcterms:W3CDTF">2020-01-23T13:02:00Z</dcterms:created>
  <dcterms:modified xsi:type="dcterms:W3CDTF">2020-01-23T13:02:00Z</dcterms:modified>
</cp:coreProperties>
</file>